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055" w14:textId="5014E8B5" w:rsidR="00E573AA" w:rsidRDefault="00764DA6" w:rsidP="006C3D89">
      <w:pPr>
        <w:jc w:val="center"/>
      </w:pPr>
      <w:r>
        <w:rPr>
          <w:noProof/>
        </w:rPr>
        <w:drawing>
          <wp:inline distT="0" distB="0" distL="0" distR="0" wp14:anchorId="1EE9BD0C" wp14:editId="7A10FF7F">
            <wp:extent cx="1771650" cy="769679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96" cy="80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18FA" w14:textId="27A22910" w:rsidR="006C3D89" w:rsidRPr="008146CB" w:rsidRDefault="002F71C8" w:rsidP="006C3D89">
      <w:pPr>
        <w:jc w:val="center"/>
        <w:rPr>
          <w:rFonts w:ascii="Arial Nova" w:hAnsi="Arial Nova"/>
          <w:b/>
          <w:sz w:val="32"/>
          <w:szCs w:val="16"/>
        </w:rPr>
      </w:pPr>
      <w:r w:rsidRPr="008146CB">
        <w:rPr>
          <w:rFonts w:ascii="Arial Nova" w:hAnsi="Arial Nova"/>
          <w:b/>
          <w:sz w:val="32"/>
          <w:szCs w:val="16"/>
        </w:rPr>
        <w:t>Home Conditions Checklist</w:t>
      </w:r>
    </w:p>
    <w:p w14:paraId="17FD1A97" w14:textId="5A371A54" w:rsidR="00636664" w:rsidRDefault="00C361C0" w:rsidP="005254DB">
      <w:pPr>
        <w:jc w:val="both"/>
        <w:rPr>
          <w:rFonts w:ascii="Arial Nova" w:hAnsi="Arial Nova"/>
        </w:rPr>
      </w:pPr>
      <w:r w:rsidRPr="00976099">
        <w:rPr>
          <w:rFonts w:ascii="Arial Nova" w:hAnsi="Arial Nova"/>
        </w:rPr>
        <w:t xml:space="preserve">This </w:t>
      </w:r>
      <w:r w:rsidR="00081217">
        <w:rPr>
          <w:rFonts w:ascii="Arial Nova" w:hAnsi="Arial Nova"/>
        </w:rPr>
        <w:t xml:space="preserve">is a short assessment of home </w:t>
      </w:r>
      <w:r w:rsidR="00D300BB">
        <w:rPr>
          <w:rFonts w:ascii="Arial Nova" w:hAnsi="Arial Nova"/>
        </w:rPr>
        <w:t xml:space="preserve">conditions and whether these are likely to impact on the children who live there. </w:t>
      </w:r>
      <w:r w:rsidR="005E1F3B">
        <w:rPr>
          <w:rFonts w:ascii="Arial Nova" w:hAnsi="Arial Nova"/>
        </w:rPr>
        <w:t xml:space="preserve">It considers 10 aspects of home conditions such as </w:t>
      </w:r>
      <w:r w:rsidR="0024367E">
        <w:rPr>
          <w:rFonts w:ascii="Arial Nova" w:hAnsi="Arial Nova"/>
        </w:rPr>
        <w:t xml:space="preserve">odour, cleanliness, and decor. </w:t>
      </w:r>
      <w:r w:rsidR="003D2A28">
        <w:rPr>
          <w:rFonts w:ascii="Arial Nova" w:hAnsi="Arial Nova"/>
        </w:rPr>
        <w:t xml:space="preserve">At the end there is a </w:t>
      </w:r>
      <w:r w:rsidR="00B336BE">
        <w:rPr>
          <w:rFonts w:ascii="Arial Nova" w:hAnsi="Arial Nova"/>
        </w:rPr>
        <w:t xml:space="preserve">section to record a </w:t>
      </w:r>
      <w:r w:rsidR="003D2A28">
        <w:rPr>
          <w:rFonts w:ascii="Arial Nova" w:hAnsi="Arial Nova"/>
        </w:rPr>
        <w:t xml:space="preserve">decision about how concerning the home conditions are and what </w:t>
      </w:r>
      <w:r w:rsidR="00957BB5">
        <w:rPr>
          <w:rFonts w:ascii="Arial Nova" w:hAnsi="Arial Nova"/>
        </w:rPr>
        <w:t>actions</w:t>
      </w:r>
      <w:r w:rsidR="003D2A28">
        <w:rPr>
          <w:rFonts w:ascii="Arial Nova" w:hAnsi="Arial Nova"/>
        </w:rPr>
        <w:t xml:space="preserve"> should be taken to </w:t>
      </w:r>
      <w:r w:rsidR="00957BB5">
        <w:rPr>
          <w:rFonts w:ascii="Arial Nova" w:hAnsi="Arial Nova"/>
        </w:rPr>
        <w:t xml:space="preserve">resolve any concerns. </w:t>
      </w:r>
    </w:p>
    <w:p w14:paraId="3C00FE4C" w14:textId="7C3C8CDD" w:rsidR="00A97422" w:rsidRPr="00564C44" w:rsidRDefault="006C4965" w:rsidP="005254D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Th</w:t>
      </w:r>
      <w:r w:rsidR="00636664">
        <w:rPr>
          <w:rFonts w:ascii="Arial Nova" w:hAnsi="Arial Nova"/>
        </w:rPr>
        <w:t>e checklist</w:t>
      </w:r>
      <w:r>
        <w:rPr>
          <w:rFonts w:ascii="Arial Nova" w:hAnsi="Arial Nova"/>
        </w:rPr>
        <w:t xml:space="preserve"> should be </w:t>
      </w:r>
      <w:r w:rsidR="00AE3B5A">
        <w:rPr>
          <w:rFonts w:ascii="Arial Nova" w:hAnsi="Arial Nova"/>
        </w:rPr>
        <w:t>completed</w:t>
      </w:r>
      <w:r>
        <w:rPr>
          <w:rFonts w:ascii="Arial Nova" w:hAnsi="Arial Nova"/>
        </w:rPr>
        <w:t xml:space="preserve"> </w:t>
      </w:r>
      <w:r w:rsidR="00BE1E13">
        <w:rPr>
          <w:rFonts w:ascii="Arial Nova" w:hAnsi="Arial Nova"/>
        </w:rPr>
        <w:t xml:space="preserve">jointly </w:t>
      </w:r>
      <w:r>
        <w:rPr>
          <w:rFonts w:ascii="Arial Nova" w:hAnsi="Arial Nova"/>
        </w:rPr>
        <w:t xml:space="preserve">with the family where possible but can also be used </w:t>
      </w:r>
      <w:r w:rsidR="00F35E3F">
        <w:rPr>
          <w:rFonts w:ascii="Arial Nova" w:hAnsi="Arial Nova"/>
        </w:rPr>
        <w:t>as a desktop exercise</w:t>
      </w:r>
      <w:r w:rsidR="00BE1E13">
        <w:rPr>
          <w:rFonts w:ascii="Arial Nova" w:hAnsi="Arial Nova"/>
        </w:rPr>
        <w:t>.</w:t>
      </w:r>
      <w:r w:rsidR="000D6C9A">
        <w:rPr>
          <w:rFonts w:ascii="Arial Nova" w:hAnsi="Arial Nova"/>
        </w:rPr>
        <w:t xml:space="preserve"> The scale is scored from 0-2 on each item</w:t>
      </w:r>
      <w:r w:rsidR="00D04806">
        <w:rPr>
          <w:rFonts w:ascii="Arial Nova" w:hAnsi="Arial Nova"/>
        </w:rPr>
        <w:t xml:space="preserve"> and includes a column to make notes based on your observations.</w:t>
      </w:r>
      <w:r w:rsidR="00BE1E13">
        <w:rPr>
          <w:rFonts w:ascii="Arial Nova" w:hAnsi="Arial Nova"/>
        </w:rPr>
        <w:t xml:space="preserve"> </w:t>
      </w:r>
      <w:r w:rsidR="008E0ADA">
        <w:rPr>
          <w:rFonts w:ascii="Arial Nova" w:hAnsi="Arial Nova"/>
        </w:rPr>
        <w:t xml:space="preserve">To score, consider each of the 10 areas </w:t>
      </w:r>
      <w:r w:rsidR="00C47485">
        <w:rPr>
          <w:rFonts w:ascii="Arial Nova" w:hAnsi="Arial Nova"/>
        </w:rPr>
        <w:t xml:space="preserve">and select the statement that best applies. </w:t>
      </w:r>
      <w:r w:rsidR="000A2B75">
        <w:rPr>
          <w:rFonts w:ascii="Arial Nova" w:hAnsi="Arial Nova"/>
        </w:rPr>
        <w:t xml:space="preserve">If concerns are identified, </w:t>
      </w:r>
      <w:r w:rsidR="00C27ED7">
        <w:rPr>
          <w:rFonts w:ascii="Arial Nova" w:hAnsi="Arial Nova"/>
        </w:rPr>
        <w:t>follow-up actions can be agreed with the family</w:t>
      </w:r>
      <w:r w:rsidR="008D01EB">
        <w:rPr>
          <w:rFonts w:ascii="Arial Nova" w:hAnsi="Arial Nova"/>
        </w:rPr>
        <w:t xml:space="preserve"> and improvements can be tracked over time by reviewing the checklist</w:t>
      </w:r>
      <w:r w:rsidR="00C27ED7">
        <w:rPr>
          <w:rFonts w:ascii="Arial Nova" w:hAnsi="Arial Nova"/>
        </w:rPr>
        <w:t xml:space="preserve">. </w:t>
      </w:r>
      <w:r w:rsidR="00F1435F">
        <w:rPr>
          <w:rFonts w:ascii="Arial Nova" w:hAnsi="Arial Nova"/>
        </w:rPr>
        <w:t xml:space="preserve">It may also be beneficial to </w:t>
      </w:r>
      <w:r w:rsidR="005254DB">
        <w:rPr>
          <w:rFonts w:ascii="Arial Nova" w:hAnsi="Arial Nova"/>
        </w:rPr>
        <w:t>complete</w:t>
      </w:r>
      <w:r w:rsidR="00F1435F">
        <w:rPr>
          <w:rFonts w:ascii="Arial Nova" w:hAnsi="Arial Nova"/>
        </w:rPr>
        <w:t xml:space="preserve"> a GCP2 Assessment to understand whether there are wider concerns about the care of the child</w:t>
      </w:r>
      <w:r w:rsidR="00D1219C">
        <w:rPr>
          <w:rFonts w:ascii="Arial Nova" w:hAnsi="Arial Nova"/>
        </w:rPr>
        <w:t xml:space="preserve">(ren). </w:t>
      </w:r>
    </w:p>
    <w:p w14:paraId="18B66199" w14:textId="636CDC42" w:rsidR="00C361C0" w:rsidRPr="00564C44" w:rsidRDefault="00C361C0" w:rsidP="00C361C0">
      <w:pPr>
        <w:pStyle w:val="NoSpacing"/>
        <w:rPr>
          <w:rFonts w:ascii="Arial Nova" w:hAnsi="Arial Nov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961"/>
        <w:gridCol w:w="3969"/>
        <w:gridCol w:w="3486"/>
      </w:tblGrid>
      <w:tr w:rsidR="0069579B" w:rsidRPr="00564C44" w14:paraId="7E9C23FA" w14:textId="3F9BA044" w:rsidTr="000D39E9">
        <w:trPr>
          <w:jc w:val="center"/>
        </w:trPr>
        <w:tc>
          <w:tcPr>
            <w:tcW w:w="2972" w:type="dxa"/>
          </w:tcPr>
          <w:p w14:paraId="63B6F2A6" w14:textId="1F71B024" w:rsidR="0069579B" w:rsidRPr="00840CA2" w:rsidRDefault="0069579B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Child</w:t>
            </w:r>
            <w:r w:rsidR="00163EE1">
              <w:rPr>
                <w:rFonts w:ascii="Arial Nova" w:hAnsi="Arial Nova"/>
                <w:b/>
                <w:bCs/>
              </w:rPr>
              <w:t>(ren)</w:t>
            </w:r>
            <w:r w:rsidRPr="00840CA2">
              <w:rPr>
                <w:rFonts w:ascii="Arial Nova" w:hAnsi="Arial Nova"/>
                <w:b/>
                <w:bCs/>
              </w:rPr>
              <w:t>’s Name</w:t>
            </w:r>
            <w:r w:rsidR="00163EE1">
              <w:rPr>
                <w:rFonts w:ascii="Arial Nova" w:hAnsi="Arial Nova"/>
                <w:b/>
                <w:bCs/>
              </w:rPr>
              <w:t>(s)</w:t>
            </w:r>
          </w:p>
        </w:tc>
        <w:tc>
          <w:tcPr>
            <w:tcW w:w="4961" w:type="dxa"/>
          </w:tcPr>
          <w:p w14:paraId="3092BE09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79E1654A" w14:textId="77777777" w:rsidR="0069579B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7C87BE4A" w14:textId="1C04A958" w:rsidR="008D01EB" w:rsidRPr="00564C44" w:rsidRDefault="008D01EB" w:rsidP="00C361C0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5147C3EF" w14:textId="7A936DBC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  <w:r w:rsidRPr="00840CA2">
              <w:rPr>
                <w:rFonts w:ascii="Arial Nova" w:hAnsi="Arial Nova"/>
                <w:b/>
                <w:bCs/>
              </w:rPr>
              <w:t>Child’s Date of Birth or EDD</w:t>
            </w:r>
          </w:p>
        </w:tc>
        <w:tc>
          <w:tcPr>
            <w:tcW w:w="3486" w:type="dxa"/>
          </w:tcPr>
          <w:p w14:paraId="50602479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69579B" w:rsidRPr="00564C44" w14:paraId="64CB1972" w14:textId="12B647E5" w:rsidTr="000D39E9">
        <w:trPr>
          <w:jc w:val="center"/>
        </w:trPr>
        <w:tc>
          <w:tcPr>
            <w:tcW w:w="2972" w:type="dxa"/>
          </w:tcPr>
          <w:p w14:paraId="471D1AD7" w14:textId="5F0D8EE3" w:rsidR="0069579B" w:rsidRPr="00840CA2" w:rsidRDefault="0069579B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Parent/Care</w:t>
            </w:r>
            <w:r w:rsidR="00163EE1">
              <w:rPr>
                <w:rFonts w:ascii="Arial Nova" w:hAnsi="Arial Nova"/>
                <w:b/>
                <w:bCs/>
              </w:rPr>
              <w:t>r</w:t>
            </w:r>
            <w:r>
              <w:rPr>
                <w:rFonts w:ascii="Arial Nova" w:hAnsi="Arial Nova"/>
                <w:b/>
                <w:bCs/>
              </w:rPr>
              <w:t>’s name</w:t>
            </w:r>
            <w:r w:rsidR="00163EE1">
              <w:rPr>
                <w:rFonts w:ascii="Arial Nova" w:hAnsi="Arial Nova"/>
                <w:b/>
                <w:bCs/>
              </w:rPr>
              <w:t>(s)</w:t>
            </w:r>
          </w:p>
        </w:tc>
        <w:tc>
          <w:tcPr>
            <w:tcW w:w="4961" w:type="dxa"/>
          </w:tcPr>
          <w:p w14:paraId="41E7AB48" w14:textId="5E0F8DA6" w:rsidR="0069579B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15BA02A8" w14:textId="77777777" w:rsidR="008D01EB" w:rsidRPr="00564C44" w:rsidRDefault="008D01EB" w:rsidP="00C361C0">
            <w:pPr>
              <w:pStyle w:val="NoSpacing"/>
              <w:rPr>
                <w:rFonts w:ascii="Arial Nova" w:hAnsi="Arial Nova"/>
              </w:rPr>
            </w:pPr>
          </w:p>
          <w:p w14:paraId="429B8F09" w14:textId="08911BE4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2E44D3FB" w14:textId="75370A0C" w:rsidR="0069579B" w:rsidRPr="00564C44" w:rsidRDefault="00177C87" w:rsidP="00C361C0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Date of visit</w:t>
            </w:r>
          </w:p>
        </w:tc>
        <w:tc>
          <w:tcPr>
            <w:tcW w:w="3486" w:type="dxa"/>
          </w:tcPr>
          <w:p w14:paraId="75F0D24A" w14:textId="6A9FCAD3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69579B" w:rsidRPr="00564C44" w14:paraId="0F9DE7E2" w14:textId="06BBA710" w:rsidTr="000D39E9">
        <w:trPr>
          <w:jc w:val="center"/>
        </w:trPr>
        <w:tc>
          <w:tcPr>
            <w:tcW w:w="2972" w:type="dxa"/>
          </w:tcPr>
          <w:p w14:paraId="5E9C07B3" w14:textId="6BE1B801" w:rsidR="0069579B" w:rsidRPr="00840CA2" w:rsidRDefault="000D39E9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Practitioner completing form</w:t>
            </w:r>
          </w:p>
        </w:tc>
        <w:tc>
          <w:tcPr>
            <w:tcW w:w="4961" w:type="dxa"/>
          </w:tcPr>
          <w:p w14:paraId="41D2C6F7" w14:textId="7D280CE9" w:rsidR="0069579B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04842F19" w14:textId="77777777" w:rsidR="008D01EB" w:rsidRPr="00564C44" w:rsidRDefault="008D01EB" w:rsidP="00C361C0">
            <w:pPr>
              <w:pStyle w:val="NoSpacing"/>
              <w:rPr>
                <w:rFonts w:ascii="Arial Nova" w:hAnsi="Arial Nova"/>
              </w:rPr>
            </w:pPr>
          </w:p>
          <w:p w14:paraId="22E03D57" w14:textId="54A49D86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14614C27" w14:textId="4B7926F1" w:rsidR="0069579B" w:rsidRPr="00564C44" w:rsidRDefault="000D39E9" w:rsidP="00C361C0">
            <w:pPr>
              <w:pStyle w:val="NoSpacing"/>
              <w:rPr>
                <w:rFonts w:ascii="Arial Nova" w:hAnsi="Arial Nova"/>
              </w:rPr>
            </w:pPr>
            <w:r w:rsidRPr="00840CA2">
              <w:rPr>
                <w:rFonts w:ascii="Arial Nova" w:hAnsi="Arial Nova"/>
                <w:b/>
                <w:bCs/>
              </w:rPr>
              <w:t>Agency</w:t>
            </w:r>
          </w:p>
        </w:tc>
        <w:tc>
          <w:tcPr>
            <w:tcW w:w="3486" w:type="dxa"/>
          </w:tcPr>
          <w:p w14:paraId="6804CE2D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69579B" w:rsidRPr="00564C44" w14:paraId="6E79A6E0" w14:textId="0BF63BD0" w:rsidTr="000D39E9">
        <w:trPr>
          <w:jc w:val="center"/>
        </w:trPr>
        <w:tc>
          <w:tcPr>
            <w:tcW w:w="2972" w:type="dxa"/>
          </w:tcPr>
          <w:p w14:paraId="37D58233" w14:textId="665D90F6" w:rsidR="0069579B" w:rsidRPr="00840CA2" w:rsidRDefault="000D39E9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Was assessment completed during planned or unannounced visit? </w:t>
            </w:r>
          </w:p>
        </w:tc>
        <w:tc>
          <w:tcPr>
            <w:tcW w:w="4961" w:type="dxa"/>
          </w:tcPr>
          <w:p w14:paraId="51730A11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  <w:p w14:paraId="14F0A1BE" w14:textId="6FA2BE7F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6B487059" w14:textId="4329C346" w:rsidR="0069579B" w:rsidRPr="00564C44" w:rsidRDefault="000D39E9" w:rsidP="00C361C0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Was assessment completed with or without family?</w:t>
            </w:r>
          </w:p>
        </w:tc>
        <w:tc>
          <w:tcPr>
            <w:tcW w:w="3486" w:type="dxa"/>
          </w:tcPr>
          <w:p w14:paraId="006161D3" w14:textId="77777777" w:rsidR="0069579B" w:rsidRPr="00564C44" w:rsidRDefault="0069579B" w:rsidP="00C361C0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025379DD" w14:textId="401A1C75" w:rsidR="00C361C0" w:rsidRDefault="00C361C0" w:rsidP="00C361C0"/>
    <w:p w14:paraId="44C28F3E" w14:textId="3ABB9ABC" w:rsidR="00E35277" w:rsidRDefault="00E35277" w:rsidP="00C361C0"/>
    <w:p w14:paraId="139C34B5" w14:textId="4858F0A2" w:rsidR="00C2265B" w:rsidRDefault="00C2265B"/>
    <w:p w14:paraId="17144A40" w14:textId="74AFEA17" w:rsidR="00C2265B" w:rsidRDefault="00C2265B"/>
    <w:p w14:paraId="5CEAB923" w14:textId="77777777" w:rsidR="00C2265B" w:rsidRPr="00C2265B" w:rsidRDefault="00C2265B" w:rsidP="00C2265B">
      <w:pPr>
        <w:pStyle w:val="NormalWeb"/>
        <w:spacing w:before="0" w:beforeAutospacing="0" w:after="0" w:afterAutospacing="0"/>
        <w:ind w:right="252" w:firstLine="1"/>
        <w:jc w:val="both"/>
        <w:rPr>
          <w:rStyle w:val="Strong"/>
          <w:rFonts w:ascii="Arial Nova" w:hAnsi="Arial Nova"/>
          <w:b w:val="0"/>
          <w:sz w:val="20"/>
          <w:szCs w:val="20"/>
        </w:rPr>
      </w:pPr>
      <w:r w:rsidRPr="00C2265B">
        <w:rPr>
          <w:rStyle w:val="Strong"/>
          <w:rFonts w:ascii="Arial Nova" w:hAnsi="Arial Nova"/>
          <w:b w:val="0"/>
          <w:sz w:val="20"/>
          <w:szCs w:val="20"/>
        </w:rPr>
        <w:t>Adapted from Family Pack of Questionnaires and Scales, Department of Health, The Stationery Office</w:t>
      </w:r>
    </w:p>
    <w:p w14:paraId="1BB46221" w14:textId="77777777" w:rsidR="00C2265B" w:rsidRDefault="00C2265B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276"/>
        <w:gridCol w:w="1559"/>
        <w:gridCol w:w="5103"/>
      </w:tblGrid>
      <w:tr w:rsidR="000A4B9D" w14:paraId="0258E5A6" w14:textId="77777777" w:rsidTr="00570753">
        <w:tc>
          <w:tcPr>
            <w:tcW w:w="562" w:type="dxa"/>
            <w:shd w:val="clear" w:color="auto" w:fill="D9D9D9" w:themeFill="background1" w:themeFillShade="D9"/>
          </w:tcPr>
          <w:p w14:paraId="39EE51B3" w14:textId="77777777" w:rsidR="000A4B9D" w:rsidRPr="000A053D" w:rsidRDefault="000A4B9D" w:rsidP="000A4B9D">
            <w:pPr>
              <w:pStyle w:val="NoSpacing"/>
              <w:rPr>
                <w:rFonts w:ascii="Arial Nova" w:hAnsi="Arial Nova"/>
                <w:b/>
              </w:rPr>
            </w:pPr>
            <w:bookmarkStart w:id="0" w:name="_Hlk101446111"/>
          </w:p>
        </w:tc>
        <w:tc>
          <w:tcPr>
            <w:tcW w:w="5812" w:type="dxa"/>
            <w:shd w:val="clear" w:color="auto" w:fill="D9D9D9" w:themeFill="background1" w:themeFillShade="D9"/>
          </w:tcPr>
          <w:p w14:paraId="3FC1E595" w14:textId="77777777" w:rsidR="00C1236C" w:rsidRDefault="00C1236C" w:rsidP="000A4B9D">
            <w:pPr>
              <w:pStyle w:val="NoSpacing"/>
              <w:rPr>
                <w:rFonts w:ascii="Arial Nova" w:hAnsi="Arial Nova"/>
                <w:b/>
              </w:rPr>
            </w:pPr>
          </w:p>
          <w:p w14:paraId="69CAAC7C" w14:textId="56ACD706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  <w:b/>
              </w:rPr>
              <w:t>Are</w:t>
            </w:r>
            <w:r w:rsidR="00993D33">
              <w:rPr>
                <w:rFonts w:ascii="Arial Nova" w:hAnsi="Arial Nova"/>
                <w:b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47F767" w14:textId="0C916E42" w:rsidR="000A4B9D" w:rsidRPr="000A053D" w:rsidRDefault="007833EE" w:rsidP="00C1236C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0 – issue not present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EAE28B" w14:textId="13A6DFA6" w:rsidR="000A4B9D" w:rsidRPr="000A053D" w:rsidRDefault="008B7A66" w:rsidP="00C1236C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1 – issue present to some extent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8E94DC" w14:textId="1A39974A" w:rsidR="000A4B9D" w:rsidRPr="000A053D" w:rsidRDefault="002C6064" w:rsidP="00C1236C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2 – issue present to a significant extent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5F77BE6" w14:textId="247A9215" w:rsidR="000A4B9D" w:rsidRPr="000A053D" w:rsidRDefault="007833EE" w:rsidP="007833EE">
            <w:pPr>
              <w:pStyle w:val="NoSpacing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Notes</w:t>
            </w:r>
          </w:p>
        </w:tc>
      </w:tr>
      <w:tr w:rsidR="000A4B9D" w14:paraId="37E35938" w14:textId="77777777" w:rsidTr="00570753">
        <w:tc>
          <w:tcPr>
            <w:tcW w:w="562" w:type="dxa"/>
            <w:shd w:val="clear" w:color="auto" w:fill="FFFFFF" w:themeFill="background1"/>
          </w:tcPr>
          <w:p w14:paraId="1DFF860B" w14:textId="0194BB5E" w:rsidR="000A4B9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60AFC123" w14:textId="7EA5BFC7" w:rsidR="000A4B9D" w:rsidRDefault="00A92023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Strong odour </w:t>
            </w:r>
            <w:r w:rsidR="00B703F0">
              <w:rPr>
                <w:rFonts w:ascii="Arial Nova" w:hAnsi="Arial Nova"/>
              </w:rPr>
              <w:t xml:space="preserve">in home </w:t>
            </w:r>
            <w:r>
              <w:rPr>
                <w:rFonts w:ascii="Arial Nova" w:hAnsi="Arial Nova"/>
              </w:rPr>
              <w:t xml:space="preserve">– such as rotting food, urine, </w:t>
            </w:r>
            <w:r w:rsidR="00D152E2">
              <w:rPr>
                <w:rFonts w:ascii="Arial Nova" w:hAnsi="Arial Nova"/>
              </w:rPr>
              <w:t>mould</w:t>
            </w:r>
          </w:p>
          <w:p w14:paraId="1A5C6973" w14:textId="77777777" w:rsidR="000A4B9D" w:rsidRDefault="000A4B9D" w:rsidP="000A4B9D">
            <w:pPr>
              <w:pStyle w:val="NoSpacing"/>
              <w:rPr>
                <w:rFonts w:ascii="Arial Nova" w:hAnsi="Arial Nova"/>
              </w:rPr>
            </w:pPr>
          </w:p>
          <w:p w14:paraId="276EC289" w14:textId="48AAC6F3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4125943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5F29C235" w14:textId="36979DC6" w:rsidR="000A4B9D" w:rsidRPr="000A053D" w:rsidRDefault="002C6064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7877072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600C6430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9219736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4BD5045F" w14:textId="629D5993" w:rsidR="000A4B9D" w:rsidRDefault="00BB0CF9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17872D58" w14:textId="5E4A9C29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0284FDD3" w14:textId="77777777" w:rsidTr="00570753">
        <w:tc>
          <w:tcPr>
            <w:tcW w:w="562" w:type="dxa"/>
            <w:shd w:val="clear" w:color="auto" w:fill="FFFFFF" w:themeFill="background1"/>
          </w:tcPr>
          <w:p w14:paraId="579FDDA6" w14:textId="602D2C21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E36FAAB" w14:textId="0316C260" w:rsidR="004C0513" w:rsidRDefault="00062653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Kitchen is </w:t>
            </w:r>
            <w:r w:rsidR="00675F83">
              <w:rPr>
                <w:rFonts w:ascii="Arial Nova" w:hAnsi="Arial Nova"/>
              </w:rPr>
              <w:t>unclean – sink, draining board, worktops, cooker, fridge</w:t>
            </w:r>
          </w:p>
          <w:p w14:paraId="21BEB33B" w14:textId="271A7CEB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2905578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2BEEAA7D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5141520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7E0F3EE5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3166215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2882553D" w14:textId="07A65654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7CA5DFBB" w14:textId="21342ED3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00B33398" w14:textId="77777777" w:rsidTr="00570753">
        <w:tc>
          <w:tcPr>
            <w:tcW w:w="562" w:type="dxa"/>
            <w:shd w:val="clear" w:color="auto" w:fill="FFFFFF" w:themeFill="background1"/>
          </w:tcPr>
          <w:p w14:paraId="42676F4E" w14:textId="4002CAC0" w:rsidR="000A4B9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14:paraId="404E5080" w14:textId="5A287897" w:rsidR="000A4B9D" w:rsidRDefault="00380E95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Floors are dirty –</w:t>
            </w:r>
            <w:r w:rsidR="00931D46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 xml:space="preserve">covered in food, animal faeces, </w:t>
            </w:r>
            <w:r w:rsidR="00DF2B91">
              <w:rPr>
                <w:rFonts w:ascii="Arial Nova" w:hAnsi="Arial Nova"/>
              </w:rPr>
              <w:t>rubbish</w:t>
            </w:r>
          </w:p>
          <w:p w14:paraId="2428AAAE" w14:textId="77777777" w:rsidR="000A4B9D" w:rsidRDefault="000A4B9D" w:rsidP="000A4B9D">
            <w:pPr>
              <w:pStyle w:val="NoSpacing"/>
              <w:rPr>
                <w:rFonts w:ascii="Arial Nova" w:hAnsi="Arial Nova"/>
              </w:rPr>
            </w:pPr>
          </w:p>
          <w:p w14:paraId="430A48EA" w14:textId="5E3B4DE8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3607221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7C9C1ADD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0526596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0BBF89AC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6472557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572CE38F" w14:textId="376C6D20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0824A3F9" w14:textId="7117C237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50A3F9E0" w14:textId="77777777" w:rsidTr="00570753">
        <w:tc>
          <w:tcPr>
            <w:tcW w:w="562" w:type="dxa"/>
            <w:shd w:val="clear" w:color="auto" w:fill="FFFFFF" w:themeFill="background1"/>
          </w:tcPr>
          <w:p w14:paraId="016F11D5" w14:textId="4628FCA5" w:rsidR="000A4B9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14:paraId="6104694E" w14:textId="53D5FF2A" w:rsidR="000A4B9D" w:rsidRDefault="00DF2B91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Bathroom unclean or cluttered</w:t>
            </w:r>
            <w:r w:rsidR="006404EC">
              <w:rPr>
                <w:rFonts w:ascii="Arial Nova" w:hAnsi="Arial Nova"/>
              </w:rPr>
              <w:t xml:space="preserve"> – toilet, </w:t>
            </w:r>
            <w:r w:rsidR="005F02C6">
              <w:rPr>
                <w:rFonts w:ascii="Arial Nova" w:hAnsi="Arial Nova"/>
              </w:rPr>
              <w:t>bath,</w:t>
            </w:r>
            <w:r w:rsidR="006404EC">
              <w:rPr>
                <w:rFonts w:ascii="Arial Nova" w:hAnsi="Arial Nova"/>
              </w:rPr>
              <w:t xml:space="preserve"> or basin </w:t>
            </w:r>
            <w:r w:rsidR="005F02C6">
              <w:rPr>
                <w:rFonts w:ascii="Arial Nova" w:hAnsi="Arial Nova"/>
              </w:rPr>
              <w:t xml:space="preserve">dirty, broken, or not accessible due to clutter </w:t>
            </w:r>
          </w:p>
          <w:p w14:paraId="75CF012B" w14:textId="034DF6DF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243928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216CBC3F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3052740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637E7202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4214823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74E7366E" w14:textId="48C1C967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6D7F887C" w14:textId="753D80FE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4A01825C" w14:textId="77777777" w:rsidTr="00570753">
        <w:tc>
          <w:tcPr>
            <w:tcW w:w="562" w:type="dxa"/>
            <w:shd w:val="clear" w:color="auto" w:fill="FFFFFF" w:themeFill="background1"/>
          </w:tcPr>
          <w:p w14:paraId="4B6B48AB" w14:textId="2D711810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14:paraId="5E1BC703" w14:textId="3FC57D95" w:rsidR="000A4B9D" w:rsidRDefault="000A4B9D" w:rsidP="000A4B9D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A child not having </w:t>
            </w:r>
            <w:r w:rsidR="003D25D3">
              <w:rPr>
                <w:rFonts w:ascii="Arial Nova" w:hAnsi="Arial Nova"/>
              </w:rPr>
              <w:t>a</w:t>
            </w:r>
            <w:r w:rsidR="00866637">
              <w:rPr>
                <w:rFonts w:ascii="Arial Nova" w:hAnsi="Arial Nova"/>
              </w:rPr>
              <w:t>n appropriate</w:t>
            </w:r>
            <w:r w:rsidR="003D25D3">
              <w:rPr>
                <w:rFonts w:ascii="Arial Nova" w:hAnsi="Arial Nova"/>
              </w:rPr>
              <w:t xml:space="preserve"> bed or </w:t>
            </w:r>
            <w:r w:rsidR="00866637">
              <w:rPr>
                <w:rFonts w:ascii="Arial Nova" w:hAnsi="Arial Nova"/>
              </w:rPr>
              <w:t xml:space="preserve">clean </w:t>
            </w:r>
            <w:r w:rsidR="002657B4">
              <w:rPr>
                <w:rFonts w:ascii="Arial Nova" w:hAnsi="Arial Nova"/>
              </w:rPr>
              <w:t xml:space="preserve">bedding </w:t>
            </w:r>
          </w:p>
          <w:p w14:paraId="72D48CC7" w14:textId="77777777" w:rsidR="000A4B9D" w:rsidRDefault="000A4B9D" w:rsidP="000A4B9D">
            <w:pPr>
              <w:pStyle w:val="NoSpacing"/>
              <w:rPr>
                <w:rFonts w:ascii="Arial Nova" w:hAnsi="Arial Nova"/>
              </w:rPr>
            </w:pPr>
          </w:p>
          <w:p w14:paraId="3DB5F7E4" w14:textId="1B2B9A8B" w:rsidR="00395CAF" w:rsidRPr="000A053D" w:rsidRDefault="00395CAF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4292753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08F3C6CA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5305194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0B1DE883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6997002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17EDCB3" w14:textId="6716B402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27F05534" w14:textId="220A3797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7E22408E" w14:textId="77777777" w:rsidTr="00570753">
        <w:tc>
          <w:tcPr>
            <w:tcW w:w="562" w:type="dxa"/>
            <w:shd w:val="clear" w:color="auto" w:fill="FFFFFF" w:themeFill="background1"/>
          </w:tcPr>
          <w:p w14:paraId="1BE2A3F8" w14:textId="66B4FAA6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14:paraId="36F2CE6D" w14:textId="45079C53" w:rsidR="000A4B9D" w:rsidRPr="000A053D" w:rsidRDefault="000E7D39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Excessive clutter</w:t>
            </w:r>
            <w:r w:rsidR="00792317">
              <w:rPr>
                <w:rFonts w:ascii="Arial Nova" w:hAnsi="Arial Nova"/>
              </w:rPr>
              <w:t>/rubbish bags</w:t>
            </w:r>
            <w:r>
              <w:rPr>
                <w:rFonts w:ascii="Arial Nova" w:hAnsi="Arial Nova"/>
              </w:rPr>
              <w:t xml:space="preserve"> in home </w:t>
            </w:r>
            <w:r w:rsidR="00621E1E">
              <w:rPr>
                <w:rFonts w:ascii="Arial Nova" w:hAnsi="Arial Nova"/>
              </w:rPr>
              <w:t>–</w:t>
            </w:r>
            <w:r w:rsidR="00726EEE">
              <w:rPr>
                <w:rFonts w:ascii="Arial Nova" w:hAnsi="Arial Nova"/>
              </w:rPr>
              <w:t xml:space="preserve"> </w:t>
            </w:r>
            <w:r w:rsidR="00621E1E">
              <w:rPr>
                <w:rFonts w:ascii="Arial Nova" w:hAnsi="Arial Nova"/>
              </w:rPr>
              <w:t>hoarding or</w:t>
            </w:r>
            <w:r w:rsidR="002E44ED">
              <w:rPr>
                <w:rFonts w:ascii="Arial Nova" w:hAnsi="Arial Nova"/>
              </w:rPr>
              <w:t xml:space="preserve"> home cluttered</w:t>
            </w:r>
            <w:r w:rsidR="00621E1E">
              <w:rPr>
                <w:rFonts w:ascii="Arial Nova" w:hAnsi="Arial Nova"/>
              </w:rPr>
              <w:t xml:space="preserve"> to extent where access is </w:t>
            </w:r>
            <w:r w:rsidR="00395CAF">
              <w:rPr>
                <w:rFonts w:ascii="Arial Nova" w:hAnsi="Arial Nova"/>
              </w:rPr>
              <w:t>limited,</w:t>
            </w:r>
            <w:r w:rsidR="00621E1E">
              <w:rPr>
                <w:rFonts w:ascii="Arial Nova" w:hAnsi="Arial Nova"/>
              </w:rPr>
              <w:t xml:space="preserve"> or child has no space to play </w:t>
            </w:r>
            <w:r>
              <w:rPr>
                <w:rFonts w:ascii="Arial Nova" w:hAnsi="Arial Nova"/>
              </w:rPr>
              <w:t xml:space="preserve"> </w:t>
            </w:r>
          </w:p>
        </w:tc>
        <w:sdt>
          <w:sdtPr>
            <w:rPr>
              <w:rFonts w:ascii="Arial Nova" w:hAnsi="Arial Nova"/>
            </w:rPr>
            <w:id w:val="19687766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BE5FE9F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1869751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6165D720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6369571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23B9719E" w14:textId="12C73155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251A5456" w14:textId="6DAF6579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45760605" w14:textId="77777777" w:rsidTr="00570753">
        <w:tc>
          <w:tcPr>
            <w:tcW w:w="562" w:type="dxa"/>
            <w:shd w:val="clear" w:color="auto" w:fill="FFFFFF" w:themeFill="background1"/>
          </w:tcPr>
          <w:p w14:paraId="1F47E99B" w14:textId="2AB2A40F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14:paraId="501C4C7A" w14:textId="77777777" w:rsidR="000A4B9D" w:rsidRDefault="00435EF5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Decorative order of home in general</w:t>
            </w:r>
            <w:r w:rsidR="002E44ED">
              <w:rPr>
                <w:rFonts w:ascii="Arial Nova" w:hAnsi="Arial Nova"/>
              </w:rPr>
              <w:t xml:space="preserve"> is poor </w:t>
            </w:r>
            <w:r>
              <w:rPr>
                <w:rFonts w:ascii="Arial Nova" w:hAnsi="Arial Nova"/>
              </w:rPr>
              <w:t>–</w:t>
            </w:r>
            <w:r w:rsidR="002E44ED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 xml:space="preserve">such as broken doors and windows, </w:t>
            </w:r>
            <w:r w:rsidR="00D70A3E">
              <w:rPr>
                <w:rFonts w:ascii="Arial Nova" w:hAnsi="Arial Nova"/>
              </w:rPr>
              <w:t xml:space="preserve">stained or </w:t>
            </w:r>
            <w:r>
              <w:rPr>
                <w:rFonts w:ascii="Arial Nova" w:hAnsi="Arial Nova"/>
              </w:rPr>
              <w:t>damaged walls</w:t>
            </w:r>
          </w:p>
          <w:p w14:paraId="03137536" w14:textId="0C41B729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9439943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C844234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516498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8EC9777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425212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6B5F8F26" w14:textId="54F21CC2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68169599" w14:textId="15067001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7A4EF7CD" w14:textId="77777777" w:rsidTr="00570753">
        <w:tc>
          <w:tcPr>
            <w:tcW w:w="562" w:type="dxa"/>
            <w:shd w:val="clear" w:color="auto" w:fill="FFFFFF" w:themeFill="background1"/>
          </w:tcPr>
          <w:p w14:paraId="521FA677" w14:textId="224C9DEE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14:paraId="17A0BB64" w14:textId="77777777" w:rsidR="000A4B9D" w:rsidRDefault="00B64292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Inadequate</w:t>
            </w:r>
            <w:r w:rsidR="00D70A3E">
              <w:rPr>
                <w:rFonts w:ascii="Arial Nova" w:hAnsi="Arial Nova"/>
              </w:rPr>
              <w:t xml:space="preserve"> furnishings</w:t>
            </w:r>
            <w:r>
              <w:rPr>
                <w:rFonts w:ascii="Arial Nova" w:hAnsi="Arial Nova"/>
              </w:rPr>
              <w:t xml:space="preserve"> – such as no chairs or table, no curtains or floor covering, curtains always closed</w:t>
            </w:r>
          </w:p>
          <w:p w14:paraId="5BD1B5D2" w14:textId="20632C21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1876233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739287C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9896809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06D2E5CE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8297475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23CEF692" w14:textId="7ED3D20C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5D64AD08" w14:textId="61F7CFBB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2D97647E" w14:textId="77777777" w:rsidTr="00570753">
        <w:tc>
          <w:tcPr>
            <w:tcW w:w="562" w:type="dxa"/>
            <w:shd w:val="clear" w:color="auto" w:fill="FFFFFF" w:themeFill="background1"/>
          </w:tcPr>
          <w:p w14:paraId="4A66E8C0" w14:textId="70537C10" w:rsidR="000A4B9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14:paraId="428562E4" w14:textId="7ABC6838" w:rsidR="000A4B9D" w:rsidRPr="000A053D" w:rsidRDefault="00A04B39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Risks</w:t>
            </w:r>
            <w:r w:rsidR="00B4063B">
              <w:rPr>
                <w:rFonts w:ascii="Arial Nova" w:hAnsi="Arial Nova"/>
              </w:rPr>
              <w:t xml:space="preserve"> to children – </w:t>
            </w:r>
            <w:proofErr w:type="spellStart"/>
            <w:r w:rsidR="00E374C5">
              <w:rPr>
                <w:rFonts w:ascii="Arial Nova" w:hAnsi="Arial Nova"/>
              </w:rPr>
              <w:t>eg</w:t>
            </w:r>
            <w:proofErr w:type="spellEnd"/>
            <w:r w:rsidR="00B4063B">
              <w:rPr>
                <w:rFonts w:ascii="Arial Nova" w:hAnsi="Arial Nova"/>
              </w:rPr>
              <w:t xml:space="preserve"> broken plug sockets, </w:t>
            </w:r>
            <w:r w:rsidR="00E374C5">
              <w:rPr>
                <w:rFonts w:ascii="Arial Nova" w:hAnsi="Arial Nova"/>
              </w:rPr>
              <w:t xml:space="preserve">no smoke alarms, hazardous items such as cleaning products, lighters, drug paraphernalia within children’s reach </w:t>
            </w:r>
          </w:p>
        </w:tc>
        <w:sdt>
          <w:sdtPr>
            <w:rPr>
              <w:rFonts w:ascii="Arial Nova" w:hAnsi="Arial Nova"/>
            </w:rPr>
            <w:id w:val="-9130843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122FA291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768529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487C5111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0461865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1AA2F627" w14:textId="385E39A6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5B82377C" w14:textId="7304B768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0A4B9D" w14:paraId="6EBDCFC1" w14:textId="77777777" w:rsidTr="00570753">
        <w:tc>
          <w:tcPr>
            <w:tcW w:w="562" w:type="dxa"/>
            <w:shd w:val="clear" w:color="auto" w:fill="FFFFFF" w:themeFill="background1"/>
          </w:tcPr>
          <w:p w14:paraId="5BAC6545" w14:textId="10F0347B" w:rsidR="000A4B9D" w:rsidRDefault="000A4B9D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14:paraId="7A300CAC" w14:textId="77777777" w:rsidR="000A4B9D" w:rsidRDefault="00BC328C" w:rsidP="000A4B9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Garden uncared for/unsafe </w:t>
            </w:r>
            <w:r w:rsidR="006F4B4D">
              <w:rPr>
                <w:rFonts w:ascii="Arial Nova" w:hAnsi="Arial Nova"/>
              </w:rPr>
              <w:t xml:space="preserve">– </w:t>
            </w:r>
            <w:r w:rsidR="004C0513">
              <w:rPr>
                <w:rFonts w:ascii="Arial Nova" w:hAnsi="Arial Nova"/>
              </w:rPr>
              <w:t xml:space="preserve">very </w:t>
            </w:r>
            <w:r w:rsidR="006F4B4D">
              <w:rPr>
                <w:rFonts w:ascii="Arial Nova" w:hAnsi="Arial Nova"/>
              </w:rPr>
              <w:t xml:space="preserve">overgrown or containing rubbish, broken furniture etc </w:t>
            </w:r>
            <w:r>
              <w:rPr>
                <w:rFonts w:ascii="Arial Nova" w:hAnsi="Arial Nova"/>
              </w:rPr>
              <w:t xml:space="preserve"> </w:t>
            </w:r>
          </w:p>
          <w:p w14:paraId="23F70473" w14:textId="4728902E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19048676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56727EFA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9746622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14:paraId="017E1670" w14:textId="77777777" w:rsidR="000A4B9D" w:rsidRPr="000A053D" w:rsidRDefault="000A4B9D" w:rsidP="000A4B9D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5985284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14:paraId="61B70D13" w14:textId="0C25EA1C" w:rsidR="000A4B9D" w:rsidRDefault="000A4B9D" w:rsidP="00BB0CF9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FFFFFF" w:themeFill="background1"/>
          </w:tcPr>
          <w:p w14:paraId="02D2DEE6" w14:textId="459BE3B8" w:rsidR="000A4B9D" w:rsidRPr="000A053D" w:rsidRDefault="000A4B9D" w:rsidP="000A4B9D">
            <w:pPr>
              <w:pStyle w:val="NoSpacing"/>
              <w:rPr>
                <w:rFonts w:ascii="Arial Nova" w:hAnsi="Arial Nova"/>
              </w:rPr>
            </w:pPr>
          </w:p>
        </w:tc>
      </w:tr>
      <w:tr w:rsidR="004C0513" w14:paraId="2A0EA668" w14:textId="77777777" w:rsidTr="00570753">
        <w:tc>
          <w:tcPr>
            <w:tcW w:w="562" w:type="dxa"/>
            <w:shd w:val="clear" w:color="auto" w:fill="FFFFFF" w:themeFill="background1"/>
          </w:tcPr>
          <w:p w14:paraId="191B3504" w14:textId="77777777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9140A71" w14:textId="4ED25AAF" w:rsidR="004C0513" w:rsidRDefault="004C0513" w:rsidP="000A4B9D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Total</w:t>
            </w:r>
            <w:r>
              <w:rPr>
                <w:rFonts w:ascii="Arial Nova" w:hAnsi="Arial Nova"/>
              </w:rPr>
              <w:t xml:space="preserve"> score</w:t>
            </w:r>
            <w:r w:rsidRPr="000A053D">
              <w:rPr>
                <w:rFonts w:ascii="Arial Nova" w:hAnsi="Arial Nova"/>
              </w:rPr>
              <w:t xml:space="preserve"> (add </w:t>
            </w:r>
            <w:r>
              <w:rPr>
                <w:rFonts w:ascii="Arial Nova" w:hAnsi="Arial Nova"/>
              </w:rPr>
              <w:t>together all 1 &amp; 2 scores</w:t>
            </w:r>
            <w:r w:rsidRPr="000A053D">
              <w:rPr>
                <w:rFonts w:ascii="Arial Nova" w:hAnsi="Arial Nova"/>
              </w:rPr>
              <w:t xml:space="preserve">) </w:t>
            </w:r>
          </w:p>
          <w:p w14:paraId="7564154C" w14:textId="321F628A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14:paraId="44543164" w14:textId="77777777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A7B5F95" w14:textId="52AFFB9A" w:rsidR="004C0513" w:rsidRPr="000A053D" w:rsidRDefault="004C0513" w:rsidP="000A4B9D">
            <w:pPr>
              <w:pStyle w:val="NoSpacing"/>
              <w:rPr>
                <w:rFonts w:ascii="Arial Nova" w:hAnsi="Arial Nova"/>
              </w:rPr>
            </w:pPr>
          </w:p>
        </w:tc>
      </w:tr>
      <w:bookmarkEnd w:id="0"/>
    </w:tbl>
    <w:p w14:paraId="68CFA8BE" w14:textId="77777777" w:rsidR="009F7256" w:rsidRDefault="009F7256" w:rsidP="00C361C0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</w:tblGrid>
      <w:tr w:rsidR="00386F7C" w:rsidRPr="000A053D" w14:paraId="2265D036" w14:textId="77777777" w:rsidTr="00386F7C">
        <w:tc>
          <w:tcPr>
            <w:tcW w:w="8359" w:type="dxa"/>
            <w:shd w:val="clear" w:color="auto" w:fill="D9D9D9" w:themeFill="background1" w:themeFillShade="D9"/>
          </w:tcPr>
          <w:p w14:paraId="142E08A7" w14:textId="3B898DD9" w:rsidR="00386F7C" w:rsidRPr="000A053D" w:rsidRDefault="00386F7C" w:rsidP="00CB090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</w:rPr>
              <w:lastRenderedPageBreak/>
              <w:t>Outcome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0EBBFE" w14:textId="0E9E8899" w:rsidR="00386F7C" w:rsidRPr="000A053D" w:rsidRDefault="00386F7C" w:rsidP="00386F7C">
            <w:pPr>
              <w:pStyle w:val="NoSpacing"/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Tick</w:t>
            </w:r>
          </w:p>
        </w:tc>
      </w:tr>
      <w:tr w:rsidR="00386F7C" w:rsidRPr="000A053D" w14:paraId="1273B3BF" w14:textId="77777777" w:rsidTr="00386F7C">
        <w:tc>
          <w:tcPr>
            <w:tcW w:w="8359" w:type="dxa"/>
            <w:shd w:val="clear" w:color="auto" w:fill="FFFFFF" w:themeFill="background1"/>
          </w:tcPr>
          <w:p w14:paraId="662EE325" w14:textId="05414F9D" w:rsidR="00386F7C" w:rsidRDefault="00386F7C" w:rsidP="00CB090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I am </w:t>
            </w:r>
            <w:r w:rsidRPr="00386F7C">
              <w:rPr>
                <w:rFonts w:ascii="Arial Nova" w:hAnsi="Arial Nova"/>
                <w:i/>
                <w:iCs/>
              </w:rPr>
              <w:t>not concerned</w:t>
            </w:r>
            <w:r>
              <w:rPr>
                <w:rFonts w:ascii="Arial Nova" w:hAnsi="Arial Nova"/>
              </w:rPr>
              <w:t xml:space="preserve"> about the impact of the home conditions on the child(ren) </w:t>
            </w:r>
          </w:p>
          <w:p w14:paraId="641CA5F1" w14:textId="77777777" w:rsidR="00386F7C" w:rsidRPr="000A053D" w:rsidRDefault="00386F7C" w:rsidP="00CB090E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16764509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3A1708C2" w14:textId="77777777" w:rsidR="00386F7C" w:rsidRPr="000A053D" w:rsidRDefault="00386F7C" w:rsidP="00CB090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F7C" w:rsidRPr="000A053D" w14:paraId="15A31587" w14:textId="77777777" w:rsidTr="00386F7C">
        <w:tc>
          <w:tcPr>
            <w:tcW w:w="8359" w:type="dxa"/>
            <w:shd w:val="clear" w:color="auto" w:fill="FFFFFF" w:themeFill="background1"/>
          </w:tcPr>
          <w:p w14:paraId="0808B0A3" w14:textId="68840CEF" w:rsidR="00386F7C" w:rsidRDefault="00386F7C" w:rsidP="00386F7C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I have </w:t>
            </w:r>
            <w:r w:rsidRPr="00386F7C">
              <w:rPr>
                <w:rFonts w:ascii="Arial Nova" w:hAnsi="Arial Nova"/>
                <w:i/>
                <w:iCs/>
              </w:rPr>
              <w:t>some concerns</w:t>
            </w:r>
            <w:r>
              <w:rPr>
                <w:rFonts w:ascii="Arial Nova" w:hAnsi="Arial Nova"/>
              </w:rPr>
              <w:t xml:space="preserve"> about the impact of the home conditions on the child(ren) </w:t>
            </w:r>
          </w:p>
          <w:p w14:paraId="0FFBE878" w14:textId="77777777" w:rsidR="00386F7C" w:rsidRPr="000A053D" w:rsidRDefault="00386F7C" w:rsidP="00CB090E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5144998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4E11F3D9" w14:textId="77777777" w:rsidR="00386F7C" w:rsidRPr="000A053D" w:rsidRDefault="00386F7C" w:rsidP="00CB090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86F7C" w:rsidRPr="000A053D" w14:paraId="6B2F05F5" w14:textId="77777777" w:rsidTr="00386F7C">
        <w:tc>
          <w:tcPr>
            <w:tcW w:w="8359" w:type="dxa"/>
            <w:shd w:val="clear" w:color="auto" w:fill="FFFFFF" w:themeFill="background1"/>
          </w:tcPr>
          <w:p w14:paraId="19F857C0" w14:textId="0BB1E97C" w:rsidR="00386F7C" w:rsidRDefault="00386F7C" w:rsidP="00CB090E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I am </w:t>
            </w:r>
            <w:r w:rsidRPr="00386F7C">
              <w:rPr>
                <w:rFonts w:ascii="Arial Nova" w:hAnsi="Arial Nova"/>
                <w:i/>
                <w:iCs/>
              </w:rPr>
              <w:t>very concerned</w:t>
            </w:r>
            <w:r>
              <w:rPr>
                <w:rFonts w:ascii="Arial Nova" w:hAnsi="Arial Nova"/>
              </w:rPr>
              <w:t xml:space="preserve"> about the impact of the home conditions on the child(ren) </w:t>
            </w:r>
          </w:p>
          <w:p w14:paraId="2B75BD84" w14:textId="77777777" w:rsidR="00386F7C" w:rsidRPr="000A053D" w:rsidRDefault="00386F7C" w:rsidP="00CB090E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7632236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5EF42FE4" w14:textId="77777777" w:rsidR="00386F7C" w:rsidRPr="000A053D" w:rsidRDefault="00386F7C" w:rsidP="00CB090E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E1C479B" w14:textId="77777777" w:rsidR="005B1104" w:rsidRDefault="005B1104" w:rsidP="00C36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358"/>
        <w:gridCol w:w="3804"/>
        <w:gridCol w:w="3805"/>
      </w:tblGrid>
      <w:tr w:rsidR="0039212C" w14:paraId="22F5C1FE" w14:textId="77777777" w:rsidTr="0039212C">
        <w:tc>
          <w:tcPr>
            <w:tcW w:w="421" w:type="dxa"/>
            <w:shd w:val="clear" w:color="auto" w:fill="D9D9D9" w:themeFill="background1" w:themeFillShade="D9"/>
          </w:tcPr>
          <w:p w14:paraId="55B2A2EC" w14:textId="77777777" w:rsidR="0039212C" w:rsidRDefault="0039212C" w:rsidP="00C361C0"/>
        </w:tc>
        <w:tc>
          <w:tcPr>
            <w:tcW w:w="7358" w:type="dxa"/>
            <w:shd w:val="clear" w:color="auto" w:fill="D9D9D9" w:themeFill="background1" w:themeFillShade="D9"/>
          </w:tcPr>
          <w:p w14:paraId="3A19719F" w14:textId="5E67F86F" w:rsidR="0039212C" w:rsidRPr="002A5C60" w:rsidRDefault="0039212C" w:rsidP="00C361C0">
            <w:pPr>
              <w:rPr>
                <w:rFonts w:ascii="Arial Nova" w:hAnsi="Arial Nova"/>
                <w:b/>
                <w:bCs/>
              </w:rPr>
            </w:pPr>
            <w:r w:rsidRPr="002A5C60">
              <w:rPr>
                <w:rFonts w:ascii="Arial Nova" w:hAnsi="Arial Nova"/>
                <w:b/>
                <w:bCs/>
              </w:rPr>
              <w:t>Agreed Tasks</w:t>
            </w:r>
          </w:p>
        </w:tc>
        <w:tc>
          <w:tcPr>
            <w:tcW w:w="3804" w:type="dxa"/>
            <w:shd w:val="clear" w:color="auto" w:fill="D9D9D9" w:themeFill="background1" w:themeFillShade="D9"/>
          </w:tcPr>
          <w:p w14:paraId="7D28AA1D" w14:textId="51B97B25" w:rsidR="0039212C" w:rsidRPr="002A5C60" w:rsidRDefault="0039212C" w:rsidP="00C361C0">
            <w:pPr>
              <w:rPr>
                <w:rFonts w:ascii="Arial Nova" w:hAnsi="Arial Nova"/>
                <w:b/>
                <w:bCs/>
              </w:rPr>
            </w:pPr>
            <w:r w:rsidRPr="002A5C60">
              <w:rPr>
                <w:rFonts w:ascii="Arial Nova" w:hAnsi="Arial Nova"/>
                <w:b/>
                <w:bCs/>
              </w:rPr>
              <w:t>Who will complete this</w:t>
            </w:r>
            <w:r w:rsidR="002A5C60" w:rsidRPr="002A5C60">
              <w:rPr>
                <w:rFonts w:ascii="Arial Nova" w:hAnsi="Arial Nova"/>
                <w:b/>
                <w:bCs/>
              </w:rPr>
              <w:t>?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14:paraId="1C131412" w14:textId="09EC8510" w:rsidR="0039212C" w:rsidRPr="002A5C60" w:rsidRDefault="0039212C" w:rsidP="00C361C0">
            <w:pPr>
              <w:rPr>
                <w:rFonts w:ascii="Arial Nova" w:hAnsi="Arial Nova"/>
                <w:b/>
                <w:bCs/>
              </w:rPr>
            </w:pPr>
            <w:r w:rsidRPr="002A5C60">
              <w:rPr>
                <w:rFonts w:ascii="Arial Nova" w:hAnsi="Arial Nova"/>
                <w:b/>
                <w:bCs/>
              </w:rPr>
              <w:t xml:space="preserve">When will </w:t>
            </w:r>
            <w:r w:rsidR="002A5C60" w:rsidRPr="002A5C60">
              <w:rPr>
                <w:rFonts w:ascii="Arial Nova" w:hAnsi="Arial Nova"/>
                <w:b/>
                <w:bCs/>
              </w:rPr>
              <w:t>it be completed?</w:t>
            </w:r>
          </w:p>
        </w:tc>
      </w:tr>
      <w:tr w:rsidR="0039212C" w:rsidRPr="002A5C60" w14:paraId="6DD8EE0A" w14:textId="77777777" w:rsidTr="0039212C">
        <w:tc>
          <w:tcPr>
            <w:tcW w:w="421" w:type="dxa"/>
          </w:tcPr>
          <w:p w14:paraId="14C1E6AF" w14:textId="009D9F6E" w:rsidR="0039212C" w:rsidRPr="002A5C60" w:rsidRDefault="0039212C" w:rsidP="00C361C0">
            <w:pPr>
              <w:rPr>
                <w:b/>
                <w:bCs/>
              </w:rPr>
            </w:pPr>
            <w:r w:rsidRPr="002A5C60">
              <w:rPr>
                <w:b/>
                <w:bCs/>
              </w:rPr>
              <w:t>1</w:t>
            </w:r>
          </w:p>
        </w:tc>
        <w:tc>
          <w:tcPr>
            <w:tcW w:w="7358" w:type="dxa"/>
          </w:tcPr>
          <w:p w14:paraId="57A55B92" w14:textId="77777777" w:rsidR="0039212C" w:rsidRDefault="0039212C" w:rsidP="00C361C0">
            <w:pPr>
              <w:rPr>
                <w:b/>
                <w:bCs/>
              </w:rPr>
            </w:pPr>
          </w:p>
          <w:p w14:paraId="59A247A5" w14:textId="688537E7" w:rsidR="002A5C60" w:rsidRDefault="002A5C60" w:rsidP="00C361C0">
            <w:pPr>
              <w:rPr>
                <w:b/>
                <w:bCs/>
              </w:rPr>
            </w:pPr>
          </w:p>
          <w:p w14:paraId="59BE8603" w14:textId="77777777" w:rsidR="008D01EB" w:rsidRDefault="008D01EB" w:rsidP="00C361C0">
            <w:pPr>
              <w:rPr>
                <w:b/>
                <w:bCs/>
              </w:rPr>
            </w:pPr>
          </w:p>
          <w:p w14:paraId="492003BE" w14:textId="57E725CE" w:rsidR="008D01EB" w:rsidRPr="002A5C60" w:rsidRDefault="008D01EB" w:rsidP="00C361C0">
            <w:pPr>
              <w:rPr>
                <w:b/>
                <w:bCs/>
              </w:rPr>
            </w:pPr>
          </w:p>
        </w:tc>
        <w:tc>
          <w:tcPr>
            <w:tcW w:w="3804" w:type="dxa"/>
          </w:tcPr>
          <w:p w14:paraId="6C3C5B06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  <w:tc>
          <w:tcPr>
            <w:tcW w:w="3805" w:type="dxa"/>
          </w:tcPr>
          <w:p w14:paraId="627CEE90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</w:tr>
      <w:tr w:rsidR="0039212C" w:rsidRPr="002A5C60" w14:paraId="1A0E2407" w14:textId="77777777" w:rsidTr="0039212C">
        <w:tc>
          <w:tcPr>
            <w:tcW w:w="421" w:type="dxa"/>
          </w:tcPr>
          <w:p w14:paraId="5879F8C0" w14:textId="39F9E5C6" w:rsidR="0039212C" w:rsidRPr="002A5C60" w:rsidRDefault="0039212C" w:rsidP="00C361C0">
            <w:pPr>
              <w:rPr>
                <w:b/>
                <w:bCs/>
              </w:rPr>
            </w:pPr>
            <w:r w:rsidRPr="002A5C60">
              <w:rPr>
                <w:b/>
                <w:bCs/>
              </w:rPr>
              <w:t>2</w:t>
            </w:r>
          </w:p>
        </w:tc>
        <w:tc>
          <w:tcPr>
            <w:tcW w:w="7358" w:type="dxa"/>
          </w:tcPr>
          <w:p w14:paraId="67ED1419" w14:textId="77777777" w:rsidR="0039212C" w:rsidRDefault="0039212C" w:rsidP="00C361C0">
            <w:pPr>
              <w:rPr>
                <w:b/>
                <w:bCs/>
              </w:rPr>
            </w:pPr>
          </w:p>
          <w:p w14:paraId="360472F9" w14:textId="77777777" w:rsidR="002A5C60" w:rsidRDefault="002A5C60" w:rsidP="00C361C0">
            <w:pPr>
              <w:rPr>
                <w:b/>
                <w:bCs/>
              </w:rPr>
            </w:pPr>
          </w:p>
          <w:p w14:paraId="2F6C4AFA" w14:textId="77777777" w:rsidR="008D01EB" w:rsidRDefault="008D01EB" w:rsidP="00C361C0">
            <w:pPr>
              <w:rPr>
                <w:b/>
                <w:bCs/>
              </w:rPr>
            </w:pPr>
          </w:p>
          <w:p w14:paraId="3630ECC5" w14:textId="4318F498" w:rsidR="008D01EB" w:rsidRPr="002A5C60" w:rsidRDefault="008D01EB" w:rsidP="00C361C0">
            <w:pPr>
              <w:rPr>
                <w:b/>
                <w:bCs/>
              </w:rPr>
            </w:pPr>
          </w:p>
        </w:tc>
        <w:tc>
          <w:tcPr>
            <w:tcW w:w="3804" w:type="dxa"/>
          </w:tcPr>
          <w:p w14:paraId="0DF81437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  <w:tc>
          <w:tcPr>
            <w:tcW w:w="3805" w:type="dxa"/>
          </w:tcPr>
          <w:p w14:paraId="012C42DF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</w:tr>
      <w:tr w:rsidR="0039212C" w:rsidRPr="002A5C60" w14:paraId="33CAA4C1" w14:textId="77777777" w:rsidTr="0039212C">
        <w:tc>
          <w:tcPr>
            <w:tcW w:w="421" w:type="dxa"/>
          </w:tcPr>
          <w:p w14:paraId="14335D0E" w14:textId="42F0BA37" w:rsidR="0039212C" w:rsidRPr="002A5C60" w:rsidRDefault="0039212C" w:rsidP="00C361C0">
            <w:pPr>
              <w:rPr>
                <w:b/>
                <w:bCs/>
              </w:rPr>
            </w:pPr>
            <w:r w:rsidRPr="002A5C60">
              <w:rPr>
                <w:b/>
                <w:bCs/>
              </w:rPr>
              <w:t>3</w:t>
            </w:r>
          </w:p>
        </w:tc>
        <w:tc>
          <w:tcPr>
            <w:tcW w:w="7358" w:type="dxa"/>
          </w:tcPr>
          <w:p w14:paraId="77D1EBD0" w14:textId="77777777" w:rsidR="0039212C" w:rsidRDefault="0039212C" w:rsidP="00C361C0">
            <w:pPr>
              <w:rPr>
                <w:b/>
                <w:bCs/>
              </w:rPr>
            </w:pPr>
          </w:p>
          <w:p w14:paraId="2BED7389" w14:textId="77777777" w:rsidR="002A5C60" w:rsidRDefault="002A5C60" w:rsidP="00C361C0">
            <w:pPr>
              <w:rPr>
                <w:b/>
                <w:bCs/>
              </w:rPr>
            </w:pPr>
          </w:p>
          <w:p w14:paraId="301C2735" w14:textId="77777777" w:rsidR="008D01EB" w:rsidRDefault="008D01EB" w:rsidP="00C361C0">
            <w:pPr>
              <w:rPr>
                <w:b/>
                <w:bCs/>
              </w:rPr>
            </w:pPr>
          </w:p>
          <w:p w14:paraId="2B88F12B" w14:textId="10A1F40C" w:rsidR="008D01EB" w:rsidRPr="002A5C60" w:rsidRDefault="008D01EB" w:rsidP="00C361C0">
            <w:pPr>
              <w:rPr>
                <w:b/>
                <w:bCs/>
              </w:rPr>
            </w:pPr>
          </w:p>
        </w:tc>
        <w:tc>
          <w:tcPr>
            <w:tcW w:w="3804" w:type="dxa"/>
          </w:tcPr>
          <w:p w14:paraId="3F98CEAF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  <w:tc>
          <w:tcPr>
            <w:tcW w:w="3805" w:type="dxa"/>
          </w:tcPr>
          <w:p w14:paraId="643DD96A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</w:tr>
      <w:tr w:rsidR="0039212C" w:rsidRPr="002A5C60" w14:paraId="4D89BA50" w14:textId="77777777" w:rsidTr="0039212C">
        <w:tc>
          <w:tcPr>
            <w:tcW w:w="421" w:type="dxa"/>
          </w:tcPr>
          <w:p w14:paraId="269C6843" w14:textId="2824BAC1" w:rsidR="0039212C" w:rsidRPr="002A5C60" w:rsidRDefault="0039212C" w:rsidP="00C361C0">
            <w:pPr>
              <w:rPr>
                <w:b/>
                <w:bCs/>
              </w:rPr>
            </w:pPr>
            <w:r w:rsidRPr="002A5C60">
              <w:rPr>
                <w:b/>
                <w:bCs/>
              </w:rPr>
              <w:t>4</w:t>
            </w:r>
          </w:p>
        </w:tc>
        <w:tc>
          <w:tcPr>
            <w:tcW w:w="7358" w:type="dxa"/>
          </w:tcPr>
          <w:p w14:paraId="68C936E6" w14:textId="4F7620BE" w:rsidR="0039212C" w:rsidRDefault="0039212C" w:rsidP="00C361C0">
            <w:pPr>
              <w:rPr>
                <w:b/>
                <w:bCs/>
              </w:rPr>
            </w:pPr>
          </w:p>
          <w:p w14:paraId="01D2E7ED" w14:textId="77777777" w:rsidR="008D01EB" w:rsidRDefault="008D01EB" w:rsidP="00C361C0">
            <w:pPr>
              <w:rPr>
                <w:b/>
                <w:bCs/>
              </w:rPr>
            </w:pPr>
          </w:p>
          <w:p w14:paraId="4A3FE787" w14:textId="77777777" w:rsidR="002A5C60" w:rsidRDefault="002A5C60" w:rsidP="00C361C0">
            <w:pPr>
              <w:rPr>
                <w:b/>
                <w:bCs/>
              </w:rPr>
            </w:pPr>
          </w:p>
          <w:p w14:paraId="001F5383" w14:textId="1B55EBB3" w:rsidR="008D01EB" w:rsidRPr="002A5C60" w:rsidRDefault="008D01EB" w:rsidP="00C361C0">
            <w:pPr>
              <w:rPr>
                <w:b/>
                <w:bCs/>
              </w:rPr>
            </w:pPr>
          </w:p>
        </w:tc>
        <w:tc>
          <w:tcPr>
            <w:tcW w:w="3804" w:type="dxa"/>
          </w:tcPr>
          <w:p w14:paraId="4CD3826F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  <w:tc>
          <w:tcPr>
            <w:tcW w:w="3805" w:type="dxa"/>
          </w:tcPr>
          <w:p w14:paraId="693FBEDB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</w:tr>
      <w:tr w:rsidR="0039212C" w:rsidRPr="002A5C60" w14:paraId="58A249F5" w14:textId="77777777" w:rsidTr="0039212C">
        <w:tc>
          <w:tcPr>
            <w:tcW w:w="421" w:type="dxa"/>
          </w:tcPr>
          <w:p w14:paraId="5AF84FC2" w14:textId="241D51BC" w:rsidR="0039212C" w:rsidRPr="002A5C60" w:rsidRDefault="0039212C" w:rsidP="00C361C0">
            <w:pPr>
              <w:rPr>
                <w:b/>
                <w:bCs/>
              </w:rPr>
            </w:pPr>
            <w:r w:rsidRPr="002A5C60">
              <w:rPr>
                <w:b/>
                <w:bCs/>
              </w:rPr>
              <w:t>5</w:t>
            </w:r>
          </w:p>
        </w:tc>
        <w:tc>
          <w:tcPr>
            <w:tcW w:w="7358" w:type="dxa"/>
          </w:tcPr>
          <w:p w14:paraId="241C62F4" w14:textId="13182CD7" w:rsidR="0039212C" w:rsidRDefault="0039212C" w:rsidP="00C361C0">
            <w:pPr>
              <w:rPr>
                <w:b/>
                <w:bCs/>
              </w:rPr>
            </w:pPr>
          </w:p>
          <w:p w14:paraId="217D015C" w14:textId="53A9FB51" w:rsidR="008D01EB" w:rsidRDefault="008D01EB" w:rsidP="00C361C0">
            <w:pPr>
              <w:rPr>
                <w:b/>
                <w:bCs/>
              </w:rPr>
            </w:pPr>
          </w:p>
          <w:p w14:paraId="3B1B248C" w14:textId="77777777" w:rsidR="008D01EB" w:rsidRDefault="008D01EB" w:rsidP="00C361C0">
            <w:pPr>
              <w:rPr>
                <w:b/>
                <w:bCs/>
              </w:rPr>
            </w:pPr>
          </w:p>
          <w:p w14:paraId="37BD7856" w14:textId="0A4C1709" w:rsidR="002A5C60" w:rsidRPr="002A5C60" w:rsidRDefault="002A5C60" w:rsidP="00C361C0">
            <w:pPr>
              <w:rPr>
                <w:b/>
                <w:bCs/>
              </w:rPr>
            </w:pPr>
          </w:p>
        </w:tc>
        <w:tc>
          <w:tcPr>
            <w:tcW w:w="3804" w:type="dxa"/>
          </w:tcPr>
          <w:p w14:paraId="7ABE5CF2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  <w:tc>
          <w:tcPr>
            <w:tcW w:w="3805" w:type="dxa"/>
          </w:tcPr>
          <w:p w14:paraId="7400AAB8" w14:textId="77777777" w:rsidR="0039212C" w:rsidRPr="002A5C60" w:rsidRDefault="0039212C" w:rsidP="00C361C0">
            <w:pPr>
              <w:rPr>
                <w:b/>
                <w:bCs/>
              </w:rPr>
            </w:pPr>
          </w:p>
        </w:tc>
      </w:tr>
    </w:tbl>
    <w:p w14:paraId="589E9BFC" w14:textId="710C2DB4" w:rsidR="000F53EF" w:rsidRDefault="000F53EF" w:rsidP="00C361C0">
      <w:pPr>
        <w:rPr>
          <w:b/>
          <w:bCs/>
        </w:rPr>
      </w:pPr>
    </w:p>
    <w:p w14:paraId="7B4236DE" w14:textId="363FD2D1" w:rsidR="00950F1D" w:rsidRDefault="00950F1D" w:rsidP="00C361C0">
      <w:pPr>
        <w:rPr>
          <w:b/>
          <w:bCs/>
        </w:rPr>
      </w:pPr>
    </w:p>
    <w:p w14:paraId="4987729E" w14:textId="77777777" w:rsidR="00950F1D" w:rsidRPr="00950F1D" w:rsidRDefault="00950F1D" w:rsidP="00C361C0">
      <w:pPr>
        <w:rPr>
          <w:rFonts w:ascii="Arial Nova" w:hAnsi="Arial Nova"/>
          <w:b/>
          <w:bCs/>
          <w:sz w:val="24"/>
          <w:szCs w:val="24"/>
        </w:rPr>
      </w:pPr>
    </w:p>
    <w:sectPr w:rsidR="00950F1D" w:rsidRPr="00950F1D" w:rsidSect="0084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5C"/>
    <w:rsid w:val="00000567"/>
    <w:rsid w:val="00036432"/>
    <w:rsid w:val="000565C3"/>
    <w:rsid w:val="00062653"/>
    <w:rsid w:val="00066650"/>
    <w:rsid w:val="00081217"/>
    <w:rsid w:val="000A053D"/>
    <w:rsid w:val="000A2B75"/>
    <w:rsid w:val="000A4B9D"/>
    <w:rsid w:val="000D39E9"/>
    <w:rsid w:val="000D4B28"/>
    <w:rsid w:val="000D6C9A"/>
    <w:rsid w:val="000E3459"/>
    <w:rsid w:val="000E7D39"/>
    <w:rsid w:val="000F53EF"/>
    <w:rsid w:val="00146A4F"/>
    <w:rsid w:val="00163EE1"/>
    <w:rsid w:val="00164C1A"/>
    <w:rsid w:val="00177C87"/>
    <w:rsid w:val="00201A5E"/>
    <w:rsid w:val="0024367E"/>
    <w:rsid w:val="002657B4"/>
    <w:rsid w:val="00281FD8"/>
    <w:rsid w:val="00283C94"/>
    <w:rsid w:val="00287D01"/>
    <w:rsid w:val="002A5C60"/>
    <w:rsid w:val="002C6064"/>
    <w:rsid w:val="002E44ED"/>
    <w:rsid w:val="002F71C8"/>
    <w:rsid w:val="002F7C6C"/>
    <w:rsid w:val="00377F43"/>
    <w:rsid w:val="00380E95"/>
    <w:rsid w:val="00386F7C"/>
    <w:rsid w:val="0039212C"/>
    <w:rsid w:val="0039560F"/>
    <w:rsid w:val="00395CAF"/>
    <w:rsid w:val="003D25D3"/>
    <w:rsid w:val="003D2A28"/>
    <w:rsid w:val="003D390B"/>
    <w:rsid w:val="003D695C"/>
    <w:rsid w:val="003E1D0E"/>
    <w:rsid w:val="003F29CE"/>
    <w:rsid w:val="00403F21"/>
    <w:rsid w:val="004065BB"/>
    <w:rsid w:val="00435EF5"/>
    <w:rsid w:val="00457700"/>
    <w:rsid w:val="004624E5"/>
    <w:rsid w:val="004C0513"/>
    <w:rsid w:val="004F3391"/>
    <w:rsid w:val="00524624"/>
    <w:rsid w:val="005254DB"/>
    <w:rsid w:val="00564C44"/>
    <w:rsid w:val="00567AA4"/>
    <w:rsid w:val="00570753"/>
    <w:rsid w:val="0059141C"/>
    <w:rsid w:val="005B1104"/>
    <w:rsid w:val="005D4B68"/>
    <w:rsid w:val="005D5B3B"/>
    <w:rsid w:val="005D6EE2"/>
    <w:rsid w:val="005E1F3B"/>
    <w:rsid w:val="005F02C6"/>
    <w:rsid w:val="00621E1E"/>
    <w:rsid w:val="00627751"/>
    <w:rsid w:val="00636664"/>
    <w:rsid w:val="00636A86"/>
    <w:rsid w:val="006404EC"/>
    <w:rsid w:val="006563F7"/>
    <w:rsid w:val="00656706"/>
    <w:rsid w:val="0067581D"/>
    <w:rsid w:val="00675F83"/>
    <w:rsid w:val="0069579B"/>
    <w:rsid w:val="006B41D8"/>
    <w:rsid w:val="006C3D89"/>
    <w:rsid w:val="006C4965"/>
    <w:rsid w:val="006C57F2"/>
    <w:rsid w:val="006D5E9A"/>
    <w:rsid w:val="006F4B4D"/>
    <w:rsid w:val="00716BBE"/>
    <w:rsid w:val="00725280"/>
    <w:rsid w:val="00726EEE"/>
    <w:rsid w:val="007309E1"/>
    <w:rsid w:val="007516B7"/>
    <w:rsid w:val="00764DA6"/>
    <w:rsid w:val="007833EE"/>
    <w:rsid w:val="00792317"/>
    <w:rsid w:val="007B2280"/>
    <w:rsid w:val="007D105E"/>
    <w:rsid w:val="007E2905"/>
    <w:rsid w:val="008146CB"/>
    <w:rsid w:val="00840CA2"/>
    <w:rsid w:val="00866637"/>
    <w:rsid w:val="008745BF"/>
    <w:rsid w:val="00887BB4"/>
    <w:rsid w:val="008B7A66"/>
    <w:rsid w:val="008D01EB"/>
    <w:rsid w:val="008E0ADA"/>
    <w:rsid w:val="008F0ABB"/>
    <w:rsid w:val="00931D46"/>
    <w:rsid w:val="00950F1D"/>
    <w:rsid w:val="00957BB5"/>
    <w:rsid w:val="00976099"/>
    <w:rsid w:val="00993D33"/>
    <w:rsid w:val="009F7256"/>
    <w:rsid w:val="00A04B39"/>
    <w:rsid w:val="00A32222"/>
    <w:rsid w:val="00A92023"/>
    <w:rsid w:val="00A97422"/>
    <w:rsid w:val="00AE3B5A"/>
    <w:rsid w:val="00AF1689"/>
    <w:rsid w:val="00B31E87"/>
    <w:rsid w:val="00B336BE"/>
    <w:rsid w:val="00B3737B"/>
    <w:rsid w:val="00B4063B"/>
    <w:rsid w:val="00B64292"/>
    <w:rsid w:val="00B703F0"/>
    <w:rsid w:val="00B7164C"/>
    <w:rsid w:val="00BB0CF9"/>
    <w:rsid w:val="00BC328C"/>
    <w:rsid w:val="00BD37E5"/>
    <w:rsid w:val="00BE1E13"/>
    <w:rsid w:val="00C1236C"/>
    <w:rsid w:val="00C2265B"/>
    <w:rsid w:val="00C27ED7"/>
    <w:rsid w:val="00C361C0"/>
    <w:rsid w:val="00C47485"/>
    <w:rsid w:val="00CF538D"/>
    <w:rsid w:val="00D04806"/>
    <w:rsid w:val="00D1219C"/>
    <w:rsid w:val="00D15284"/>
    <w:rsid w:val="00D152E2"/>
    <w:rsid w:val="00D300BB"/>
    <w:rsid w:val="00D70A3E"/>
    <w:rsid w:val="00DD70A0"/>
    <w:rsid w:val="00DE5BBE"/>
    <w:rsid w:val="00DF2B91"/>
    <w:rsid w:val="00E079FA"/>
    <w:rsid w:val="00E35277"/>
    <w:rsid w:val="00E374C5"/>
    <w:rsid w:val="00E469EE"/>
    <w:rsid w:val="00E573AA"/>
    <w:rsid w:val="00E71F53"/>
    <w:rsid w:val="00F12042"/>
    <w:rsid w:val="00F1435F"/>
    <w:rsid w:val="00F35A59"/>
    <w:rsid w:val="00F35E3F"/>
    <w:rsid w:val="00F91B08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B36D"/>
  <w15:chartTrackingRefBased/>
  <w15:docId w15:val="{C1C1F69D-DDF0-4784-BCA1-4CD7618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C0"/>
    <w:pPr>
      <w:spacing w:after="0" w:line="240" w:lineRule="auto"/>
    </w:pPr>
  </w:style>
  <w:style w:type="table" w:styleId="TableGrid">
    <w:name w:val="Table Grid"/>
    <w:basedOn w:val="TableNormal"/>
    <w:uiPriority w:val="39"/>
    <w:rsid w:val="00F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5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5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8D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5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5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FB88A8C469A49A3A02013F5E02F8C" ma:contentTypeVersion="13" ma:contentTypeDescription="Create a new document." ma:contentTypeScope="" ma:versionID="304c0490e5326ad4d40b07b5187fc46e">
  <xsd:schema xmlns:xsd="http://www.w3.org/2001/XMLSchema" xmlns:xs="http://www.w3.org/2001/XMLSchema" xmlns:p="http://schemas.microsoft.com/office/2006/metadata/properties" xmlns:ns3="0e3b775b-ef10-4243-ade7-ad861c9212c6" xmlns:ns4="a3f4a8cc-9bad-4c14-8fcb-632bd34a71d8" targetNamespace="http://schemas.microsoft.com/office/2006/metadata/properties" ma:root="true" ma:fieldsID="9b3fa039e266a5641bf292bec5c1a8a4" ns3:_="" ns4:_="">
    <xsd:import namespace="0e3b775b-ef10-4243-ade7-ad861c9212c6"/>
    <xsd:import namespace="a3f4a8cc-9bad-4c14-8fcb-632bd34a7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775b-ef10-4243-ade7-ad861c92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a8cc-9bad-4c14-8fcb-632bd34a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7667D-4E32-4C1C-BC87-F98A3E27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b775b-ef10-4243-ade7-ad861c9212c6"/>
    <ds:schemaRef ds:uri="a3f4a8cc-9bad-4c14-8fcb-632bd34a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70E22-E22D-4D2D-A0F0-D3FA8DD1F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5A9BE-5306-419D-B541-D4E664D14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2022-08-30T10:33:00Z</dcterms:created>
  <dcterms:modified xsi:type="dcterms:W3CDTF">2022-08-30T10:33:00Z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0x010100B05FB88A8C469A49A3A02013F5E02F8C</vt:lpwstr>
  </property>
</Properties>
</file>